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4C" w:rsidRDefault="001B5253">
      <w:pPr>
        <w:pStyle w:val="Corps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1285239</wp:posOffset>
            </wp:positionH>
            <wp:positionV relativeFrom="line">
              <wp:posOffset>-981710</wp:posOffset>
            </wp:positionV>
            <wp:extent cx="3505730" cy="1009650"/>
            <wp:effectExtent l="0" t="0" r="0" b="0"/>
            <wp:wrapNone/>
            <wp:docPr id="1073741825" name="officeArt object" descr="injaz el djazair 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jaz el djazair logo.gif" descr="injaz el djazair logo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730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-923924</wp:posOffset>
            </wp:positionH>
            <wp:positionV relativeFrom="line">
              <wp:posOffset>-138429</wp:posOffset>
            </wp:positionV>
            <wp:extent cx="7626350" cy="930910"/>
            <wp:effectExtent l="0" t="0" r="0" b="0"/>
            <wp:wrapNone/>
            <wp:docPr id="1073741826" name="officeArt object" descr="Triangle Design tran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riangle Design transp.png" descr="Triangle Design transp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930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1354C" w:rsidRDefault="0081354C">
      <w:pPr>
        <w:pStyle w:val="Corps"/>
      </w:pPr>
    </w:p>
    <w:p w:rsidR="0081354C" w:rsidRDefault="0081354C">
      <w:pPr>
        <w:pStyle w:val="Corps"/>
      </w:pPr>
    </w:p>
    <w:p w:rsidR="0081354C" w:rsidRDefault="002C3A23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08F667E" wp14:editId="585BBB73">
                <wp:simplePos x="0" y="0"/>
                <wp:positionH relativeFrom="margin">
                  <wp:posOffset>1290955</wp:posOffset>
                </wp:positionH>
                <wp:positionV relativeFrom="line">
                  <wp:posOffset>24765</wp:posOffset>
                </wp:positionV>
                <wp:extent cx="3495675" cy="504825"/>
                <wp:effectExtent l="0" t="0" r="9525" b="9525"/>
                <wp:wrapNone/>
                <wp:docPr id="1073741827" name="officeArt object" descr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1354C" w:rsidRPr="00BC05A9" w:rsidRDefault="001B5253">
                            <w:pPr>
                              <w:pStyle w:val="Corps"/>
                              <w:rPr>
                                <w:rFonts w:ascii="Candara" w:hAnsi="Candara"/>
                                <w:b/>
                                <w:bCs/>
                                <w:color w:val="F46106"/>
                                <w:sz w:val="36"/>
                                <w:szCs w:val="36"/>
                                <w:u w:val="single" w:color="F46106"/>
                              </w:rPr>
                            </w:pPr>
                            <w:r w:rsidRPr="00BC05A9">
                              <w:rPr>
                                <w:rFonts w:ascii="Candara" w:hAnsi="Candara"/>
                                <w:b/>
                                <w:bCs/>
                                <w:color w:val="F46106"/>
                                <w:sz w:val="36"/>
                                <w:szCs w:val="36"/>
                                <w:u w:val="single" w:color="F46106"/>
                                <w:lang w:val="it-IT"/>
                              </w:rPr>
                              <w:t>Juniors</w:t>
                            </w:r>
                            <w:r w:rsidRPr="00BC05A9">
                              <w:rPr>
                                <w:rFonts w:ascii="Candara" w:hAnsi="Candara"/>
                                <w:b/>
                                <w:bCs/>
                                <w:color w:val="F46106"/>
                                <w:sz w:val="36"/>
                                <w:szCs w:val="36"/>
                                <w:u w:val="single" w:color="F46106"/>
                              </w:rPr>
                              <w:t xml:space="preserve"> Entreprises Université </w:t>
                            </w:r>
                          </w:p>
                          <w:p w:rsidR="0081354C" w:rsidRDefault="0081354C">
                            <w:pPr>
                              <w:pStyle w:val="Corps"/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</w:pPr>
                          </w:p>
                          <w:p w:rsidR="0081354C" w:rsidRDefault="0081354C">
                            <w:pPr>
                              <w:pStyle w:val="Corps"/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</w:pPr>
                          </w:p>
                          <w:p w:rsidR="0081354C" w:rsidRDefault="001B5253">
                            <w:pPr>
                              <w:pStyle w:val="Corps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escription : Zone de texte 1" style="position:absolute;margin-left:101.65pt;margin-top:1.95pt;width:275.25pt;height:39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" stroked="f" strokeweight="1pt">
                <v:stroke miterlimit="4"/>
                <v:textbox inset="1.27mm,1.27mm,1.27mm,1.27mm">
                  <w:txbxContent>
                    <w:p w:rsidR="0081354C" w:rsidRPr="00BC05A9" w:rsidRDefault="001B5253">
                      <w:pPr>
                        <w:pStyle w:val="Corps"/>
                        <w:rPr>
                          <w:rFonts w:ascii="Candara" w:hAnsi="Candara"/>
                          <w:b/>
                          <w:bCs/>
                          <w:color w:val="F46106"/>
                          <w:sz w:val="36"/>
                          <w:szCs w:val="36"/>
                          <w:u w:val="single" w:color="F46106"/>
                        </w:rPr>
                      </w:pPr>
                      <w:r w:rsidRPr="00BC05A9">
                        <w:rPr>
                          <w:rFonts w:ascii="Candara" w:hAnsi="Candara"/>
                          <w:b/>
                          <w:bCs/>
                          <w:color w:val="F46106"/>
                          <w:sz w:val="36"/>
                          <w:szCs w:val="36"/>
                          <w:u w:val="single" w:color="F46106"/>
                          <w:lang w:val="it-IT"/>
                        </w:rPr>
                        <w:t>Juniors</w:t>
                      </w:r>
                      <w:r w:rsidRPr="00BC05A9">
                        <w:rPr>
                          <w:rFonts w:ascii="Candara" w:hAnsi="Candara"/>
                          <w:b/>
                          <w:bCs/>
                          <w:color w:val="F46106"/>
                          <w:sz w:val="36"/>
                          <w:szCs w:val="36"/>
                          <w:u w:val="single" w:color="F46106"/>
                        </w:rPr>
                        <w:t xml:space="preserve"> Entreprises Université </w:t>
                      </w:r>
                    </w:p>
                    <w:p w:rsidR="0081354C" w:rsidRDefault="0081354C">
                      <w:pPr>
                        <w:pStyle w:val="Corps"/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</w:pPr>
                    </w:p>
                    <w:p w:rsidR="0081354C" w:rsidRDefault="0081354C">
                      <w:pPr>
                        <w:pStyle w:val="Corps"/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</w:pPr>
                    </w:p>
                    <w:p w:rsidR="0081354C" w:rsidRDefault="001B5253">
                      <w:pPr>
                        <w:pStyle w:val="Corps"/>
                      </w:pPr>
                      <w:proofErr w:type="gramStart"/>
                      <w:r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  <w:t>s</w:t>
                      </w:r>
                      <w:proofErr w:type="gramEnd"/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81354C" w:rsidRPr="008B133A" w:rsidRDefault="0081354C">
      <w:pPr>
        <w:pStyle w:val="Corps"/>
        <w:rPr>
          <w:sz w:val="10"/>
          <w:szCs w:val="10"/>
        </w:rPr>
      </w:pPr>
    </w:p>
    <w:p w:rsidR="0081354C" w:rsidRPr="00B927EB" w:rsidRDefault="0081354C">
      <w:pPr>
        <w:pStyle w:val="Corps"/>
        <w:ind w:left="360"/>
      </w:pPr>
    </w:p>
    <w:p w:rsidR="0081354C" w:rsidRPr="00B927EB" w:rsidRDefault="0081354C">
      <w:pPr>
        <w:pStyle w:val="Corps"/>
        <w:ind w:left="360"/>
      </w:pPr>
    </w:p>
    <w:p w:rsidR="0081354C" w:rsidRPr="00B927EB" w:rsidRDefault="0081354C">
      <w:pPr>
        <w:pStyle w:val="Corps"/>
      </w:pPr>
    </w:p>
    <w:p w:rsidR="0081354C" w:rsidRDefault="001B5253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0841B11" wp14:editId="070F1C5E">
                <wp:simplePos x="0" y="0"/>
                <wp:positionH relativeFrom="column">
                  <wp:posOffset>1376680</wp:posOffset>
                </wp:positionH>
                <wp:positionV relativeFrom="line">
                  <wp:posOffset>-461644</wp:posOffset>
                </wp:positionV>
                <wp:extent cx="2019300" cy="447675"/>
                <wp:effectExtent l="0" t="0" r="0" b="0"/>
                <wp:wrapNone/>
                <wp:docPr id="1073741830" name="officeArt object" descr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1354C" w:rsidRPr="00BC05A9" w:rsidRDefault="001B5253">
                            <w:pPr>
                              <w:pStyle w:val="Corps"/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</w:pPr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de-DE"/>
                              </w:rPr>
                              <w:t xml:space="preserve">HEXA  - </w:t>
                            </w:r>
                            <w:proofErr w:type="spellStart"/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de-DE"/>
                              </w:rPr>
                              <w:t>Boumerdes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Description : Zone de texte 10" style="position:absolute;left:0;text-align:left;margin-left:108.4pt;margin-top:-36.35pt;width:159pt;height:35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" strokeweight=".5pt">
                <v:stroke joinstyle="round"/>
                <v:textbox inset="1.27mm,1.27mm,1.27mm,1.27mm">
                  <w:txbxContent>
                    <w:p w:rsidR="0081354C" w:rsidRPr="00BC05A9" w:rsidRDefault="001B5253">
                      <w:pPr>
                        <w:pStyle w:val="Corps"/>
                        <w:rPr>
                          <w:rFonts w:ascii="Candara" w:hAnsi="Candara"/>
                          <w:sz w:val="26"/>
                          <w:szCs w:val="26"/>
                        </w:rPr>
                      </w:pPr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de-DE"/>
                        </w:rPr>
                        <w:t xml:space="preserve">HEXA  - </w:t>
                      </w:r>
                      <w:proofErr w:type="spellStart"/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de-DE"/>
                        </w:rPr>
                        <w:t>Boumerdes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0" locked="0" layoutInCell="1" allowOverlap="1" wp14:anchorId="69BFF6AC" wp14:editId="04670AFE">
            <wp:simplePos x="0" y="0"/>
            <wp:positionH relativeFrom="column">
              <wp:posOffset>147954</wp:posOffset>
            </wp:positionH>
            <wp:positionV relativeFrom="line">
              <wp:posOffset>-734694</wp:posOffset>
            </wp:positionV>
            <wp:extent cx="1028700" cy="900740"/>
            <wp:effectExtent l="0" t="0" r="0" b="0"/>
            <wp:wrapNone/>
            <wp:docPr id="1073741831" name="officeArt object" descr="C:\Users\Dell\Desktop\received_16996854436648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:\Users\Dell\Desktop\received_1699685443664879.png" descr="C:\Users\Dell\Desktop\received_1699685443664879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0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1354C" w:rsidRPr="008B133A" w:rsidRDefault="00B927EB" w:rsidP="002C3A23">
      <w:pPr>
        <w:pStyle w:val="Paragraphedeliste"/>
        <w:numPr>
          <w:ilvl w:val="0"/>
          <w:numId w:val="4"/>
        </w:numPr>
      </w:pPr>
      <w:r w:rsidRPr="002C3A23">
        <w:rPr>
          <w:rFonts w:ascii="Candara" w:hAnsi="Candara"/>
          <w:sz w:val="24"/>
          <w:szCs w:val="24"/>
        </w:rPr>
        <w:t xml:space="preserve">Golden B est un système de ruche ingénieux qui vous permet de récolter le miel sans efforts et instantanément en tournant une clé. </w:t>
      </w:r>
      <w:r w:rsidR="001B5253">
        <w:rPr>
          <w:noProof/>
        </w:rPr>
        <w:drawing>
          <wp:anchor distT="0" distB="0" distL="0" distR="0" simplePos="0" relativeHeight="251663360" behindDoc="0" locked="0" layoutInCell="1" allowOverlap="1" wp14:anchorId="2D90AB53" wp14:editId="22095A02">
            <wp:simplePos x="0" y="0"/>
            <wp:positionH relativeFrom="margin">
              <wp:posOffset>44471</wp:posOffset>
            </wp:positionH>
            <wp:positionV relativeFrom="line">
              <wp:posOffset>292788</wp:posOffset>
            </wp:positionV>
            <wp:extent cx="1457325" cy="1017588"/>
            <wp:effectExtent l="0" t="0" r="0" b="0"/>
            <wp:wrapNone/>
            <wp:docPr id="1073741832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 2" descr="Image 2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b="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17588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800" y="0"/>
                          </a:moveTo>
                          <a:cubicBezTo>
                            <a:pt x="4835" y="0"/>
                            <a:pt x="0" y="4835"/>
                            <a:pt x="0" y="10800"/>
                          </a:cubicBezTo>
                          <a:cubicBezTo>
                            <a:pt x="0" y="16765"/>
                            <a:pt x="4835" y="21600"/>
                            <a:pt x="10800" y="21600"/>
                          </a:cubicBezTo>
                          <a:cubicBezTo>
                            <a:pt x="16765" y="21600"/>
                            <a:pt x="21600" y="16765"/>
                            <a:pt x="21600" y="10800"/>
                          </a:cubicBezTo>
                          <a:cubicBezTo>
                            <a:pt x="21600" y="4835"/>
                            <a:pt x="16765" y="0"/>
                            <a:pt x="10800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1354C" w:rsidRPr="008B133A" w:rsidRDefault="001B5253" w:rsidP="00B927EB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5F15CA9" wp14:editId="577C9303">
                <wp:simplePos x="0" y="0"/>
                <wp:positionH relativeFrom="margin">
                  <wp:posOffset>1462405</wp:posOffset>
                </wp:positionH>
                <wp:positionV relativeFrom="line">
                  <wp:posOffset>397306</wp:posOffset>
                </wp:positionV>
                <wp:extent cx="2019300" cy="447675"/>
                <wp:effectExtent l="0" t="0" r="0" b="0"/>
                <wp:wrapNone/>
                <wp:docPr id="1073741833" name="officeArt object" descr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1354C" w:rsidRPr="00BC05A9" w:rsidRDefault="001B5253">
                            <w:pPr>
                              <w:pStyle w:val="Corps"/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en-US"/>
                              </w:rPr>
                              <w:t>Innoways</w:t>
                            </w:r>
                            <w:proofErr w:type="spellEnd"/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en-US"/>
                              </w:rPr>
                              <w:t xml:space="preserve">  -</w:t>
                            </w:r>
                            <w:proofErr w:type="gramEnd"/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en-US"/>
                              </w:rPr>
                              <w:t xml:space="preserve"> Oran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Description : Zone de texte 9" style="position:absolute;margin-left:115.15pt;margin-top:31.3pt;width:159pt;height:35.25pt;z-index:2516654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" strokeweight=".5pt">
                <v:stroke joinstyle="round"/>
                <v:textbox inset="1.27mm,1.27mm,1.27mm,1.27mm">
                  <w:txbxContent>
                    <w:p w:rsidR="0081354C" w:rsidRPr="00BC05A9" w:rsidRDefault="001B5253">
                      <w:pPr>
                        <w:pStyle w:val="Corps"/>
                        <w:rPr>
                          <w:rFonts w:ascii="Candara" w:hAnsi="Candara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en-US"/>
                        </w:rPr>
                        <w:t>Innoways</w:t>
                      </w:r>
                      <w:proofErr w:type="spellEnd"/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en-US"/>
                        </w:rPr>
                        <w:t xml:space="preserve">  -</w:t>
                      </w:r>
                      <w:proofErr w:type="gramEnd"/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en-US"/>
                        </w:rPr>
                        <w:t xml:space="preserve"> Oran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B927EB" w:rsidRPr="008B133A" w:rsidRDefault="00B927EB" w:rsidP="00B927EB">
      <w:pPr>
        <w:pStyle w:val="Corps"/>
      </w:pPr>
    </w:p>
    <w:p w:rsidR="0081354C" w:rsidRPr="008B133A" w:rsidRDefault="0081354C">
      <w:pPr>
        <w:pStyle w:val="Corps"/>
      </w:pPr>
    </w:p>
    <w:p w:rsidR="0081354C" w:rsidRPr="008B133A" w:rsidRDefault="0081354C">
      <w:pPr>
        <w:pStyle w:val="Corps"/>
      </w:pPr>
    </w:p>
    <w:p w:rsidR="00B927EB" w:rsidRDefault="001B5253" w:rsidP="00B927EB">
      <w:pPr>
        <w:pStyle w:val="Paragraphedeliste"/>
        <w:numPr>
          <w:ilvl w:val="0"/>
          <w:numId w:val="4"/>
        </w:numPr>
        <w:ind w:left="0"/>
        <w:rPr>
          <w:rFonts w:ascii="Candara" w:hAnsi="Candara"/>
          <w:sz w:val="24"/>
          <w:szCs w:val="24"/>
        </w:rPr>
      </w:pPr>
      <w:r w:rsidRPr="002C3A23">
        <w:rPr>
          <w:rFonts w:ascii="Candara" w:hAnsi="Candara"/>
          <w:sz w:val="24"/>
          <w:szCs w:val="24"/>
        </w:rPr>
        <w:t>'‘ Save M</w:t>
      </w:r>
      <w:r w:rsidR="00B927EB" w:rsidRPr="002C3A23">
        <w:rPr>
          <w:rFonts w:ascii="Candara" w:hAnsi="Candara"/>
          <w:sz w:val="24"/>
          <w:szCs w:val="24"/>
        </w:rPr>
        <w:t xml:space="preserve">e </w:t>
      </w:r>
      <w:r w:rsidR="002C3A23" w:rsidRPr="002C3A23">
        <w:rPr>
          <w:rFonts w:ascii="Candara" w:hAnsi="Candara"/>
          <w:sz w:val="24"/>
          <w:szCs w:val="24"/>
        </w:rPr>
        <w:t xml:space="preserve">'' est </w:t>
      </w:r>
      <w:r w:rsidR="00B927EB" w:rsidRPr="002C3A23">
        <w:rPr>
          <w:rFonts w:ascii="Candara" w:hAnsi="Candara"/>
          <w:sz w:val="24"/>
          <w:szCs w:val="24"/>
        </w:rPr>
        <w:t>un</w:t>
      </w:r>
      <w:r w:rsidRPr="002C3A23">
        <w:rPr>
          <w:rFonts w:ascii="Candara" w:hAnsi="Candara"/>
          <w:sz w:val="24"/>
          <w:szCs w:val="24"/>
        </w:rPr>
        <w:t xml:space="preserve"> détecteur de gaz naturel et de monoxyde de carbone muni d’un afficheur</w:t>
      </w:r>
      <w:r w:rsidR="00B927EB" w:rsidRPr="002C3A23">
        <w:rPr>
          <w:rFonts w:ascii="Candara" w:hAnsi="Candara"/>
          <w:sz w:val="24"/>
          <w:szCs w:val="24"/>
        </w:rPr>
        <w:t>,</w:t>
      </w:r>
      <w:r w:rsidRPr="002C3A23">
        <w:rPr>
          <w:rFonts w:ascii="Candara" w:hAnsi="Candara"/>
          <w:sz w:val="24"/>
          <w:szCs w:val="24"/>
        </w:rPr>
        <w:t xml:space="preserve"> qui illustre le type de gaz</w:t>
      </w:r>
      <w:r w:rsidR="00B927EB" w:rsidRPr="002C3A23">
        <w:rPr>
          <w:rFonts w:ascii="Candara" w:hAnsi="Candara"/>
          <w:sz w:val="24"/>
          <w:szCs w:val="24"/>
        </w:rPr>
        <w:t>. Il est aussi doté</w:t>
      </w:r>
      <w:r w:rsidRPr="002C3A23">
        <w:rPr>
          <w:rFonts w:ascii="Candara" w:hAnsi="Candara"/>
          <w:sz w:val="24"/>
          <w:szCs w:val="24"/>
        </w:rPr>
        <w:t xml:space="preserve"> d'un </w:t>
      </w:r>
      <w:r w:rsidR="00B927EB" w:rsidRPr="002C3A23">
        <w:rPr>
          <w:rFonts w:ascii="Candara" w:hAnsi="Candara"/>
          <w:sz w:val="24"/>
          <w:szCs w:val="24"/>
        </w:rPr>
        <w:t>système</w:t>
      </w:r>
      <w:r w:rsidRPr="002C3A23">
        <w:rPr>
          <w:rFonts w:ascii="Candara" w:hAnsi="Candara"/>
          <w:sz w:val="24"/>
          <w:szCs w:val="24"/>
        </w:rPr>
        <w:t xml:space="preserve"> de prévention intelligent </w:t>
      </w:r>
      <w:r w:rsidR="00B927EB" w:rsidRPr="002C3A23">
        <w:rPr>
          <w:rFonts w:ascii="Candara" w:hAnsi="Candara"/>
          <w:sz w:val="24"/>
          <w:szCs w:val="24"/>
        </w:rPr>
        <w:t xml:space="preserve">permettant </w:t>
      </w:r>
      <w:r w:rsidRPr="002C3A23">
        <w:rPr>
          <w:rFonts w:ascii="Candara" w:hAnsi="Candara"/>
          <w:sz w:val="24"/>
          <w:szCs w:val="24"/>
        </w:rPr>
        <w:t xml:space="preserve">de déclencher une alarme et d'envoyer un message d'alerte au propriétaire </w:t>
      </w:r>
      <w:r w:rsidR="00B927EB" w:rsidRPr="002C3A23">
        <w:rPr>
          <w:rFonts w:ascii="Candara" w:hAnsi="Candara"/>
          <w:sz w:val="24"/>
          <w:szCs w:val="24"/>
        </w:rPr>
        <w:t xml:space="preserve">en cas de son absence. </w:t>
      </w:r>
    </w:p>
    <w:p w:rsidR="008B133A" w:rsidRPr="00E30992" w:rsidRDefault="008B133A" w:rsidP="008B133A">
      <w:pPr>
        <w:rPr>
          <w:rFonts w:ascii="Candara" w:hAnsi="Candara"/>
          <w:lang w:val="fr-FR"/>
        </w:rPr>
      </w:pPr>
    </w:p>
    <w:p w:rsidR="008B133A" w:rsidRDefault="008B133A" w:rsidP="008B133A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E920B7D" wp14:editId="43CFB0DF">
                <wp:simplePos x="0" y="0"/>
                <wp:positionH relativeFrom="column">
                  <wp:posOffset>1462405</wp:posOffset>
                </wp:positionH>
                <wp:positionV relativeFrom="line">
                  <wp:posOffset>224155</wp:posOffset>
                </wp:positionV>
                <wp:extent cx="2019300" cy="352425"/>
                <wp:effectExtent l="0" t="0" r="19050" b="28575"/>
                <wp:wrapNone/>
                <wp:docPr id="1073741828" name="officeArt object" descr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B133A" w:rsidRPr="00BC05A9" w:rsidRDefault="008B133A" w:rsidP="008B133A">
                            <w:pPr>
                              <w:pStyle w:val="Corps"/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</w:pPr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nl-NL"/>
                              </w:rPr>
                              <w:t xml:space="preserve">Clean Touch - </w:t>
                            </w:r>
                            <w:proofErr w:type="spellStart"/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  <w:lang w:val="nl-NL"/>
                              </w:rPr>
                              <w:t>Oran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Description : Zone de texte 5" style="position:absolute;margin-left:115.15pt;margin-top:17.65pt;width:159pt;height:27.7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" strokeweight=".5pt">
                <v:stroke joinstyle="round"/>
                <v:textbox inset="1.27mm,1.27mm,1.27mm,1.27mm">
                  <w:txbxContent>
                    <w:p w:rsidR="008B133A" w:rsidRPr="00BC05A9" w:rsidRDefault="008B133A" w:rsidP="008B133A">
                      <w:pPr>
                        <w:pStyle w:val="Corps"/>
                        <w:rPr>
                          <w:rFonts w:ascii="Candara" w:hAnsi="Candara"/>
                          <w:sz w:val="26"/>
                          <w:szCs w:val="26"/>
                        </w:rPr>
                      </w:pPr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nl-NL"/>
                        </w:rPr>
                        <w:t xml:space="preserve">Clean Touch - </w:t>
                      </w:r>
                      <w:proofErr w:type="spellStart"/>
                      <w:r w:rsidRPr="00BC05A9">
                        <w:rPr>
                          <w:rFonts w:ascii="Candara" w:hAnsi="Candara"/>
                          <w:sz w:val="26"/>
                          <w:szCs w:val="26"/>
                          <w:lang w:val="nl-NL"/>
                        </w:rPr>
                        <w:t>Oran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C13B99" wp14:editId="3D18153A">
            <wp:extent cx="1123950" cy="580569"/>
            <wp:effectExtent l="0" t="0" r="0" b="0"/>
            <wp:docPr id="1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1" descr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805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B133A" w:rsidRDefault="008B133A" w:rsidP="008B133A">
      <w:pPr>
        <w:pStyle w:val="Corps"/>
      </w:pPr>
    </w:p>
    <w:p w:rsidR="008B133A" w:rsidRDefault="008B133A" w:rsidP="008B133A">
      <w:pPr>
        <w:pStyle w:val="Paragraphedeliste"/>
        <w:numPr>
          <w:ilvl w:val="0"/>
          <w:numId w:val="2"/>
        </w:numPr>
      </w:pPr>
      <w:r w:rsidRPr="00B927EB">
        <w:rPr>
          <w:rFonts w:ascii="Candara" w:hAnsi="Candar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E713E06" wp14:editId="69655A52">
                <wp:simplePos x="0" y="0"/>
                <wp:positionH relativeFrom="margin">
                  <wp:posOffset>976630</wp:posOffset>
                </wp:positionH>
                <wp:positionV relativeFrom="page">
                  <wp:posOffset>8096250</wp:posOffset>
                </wp:positionV>
                <wp:extent cx="3667125" cy="438150"/>
                <wp:effectExtent l="0" t="0" r="9525" b="0"/>
                <wp:wrapNone/>
                <wp:docPr id="1073741834" name="officeArt object" descr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1354C" w:rsidRPr="00E30992" w:rsidRDefault="001B5253">
                            <w:pPr>
                              <w:pStyle w:val="Corps"/>
                              <w:rPr>
                                <w:rFonts w:ascii="Candara" w:hAnsi="Candara"/>
                                <w:b/>
                                <w:bCs/>
                                <w:color w:val="F46106"/>
                                <w:sz w:val="36"/>
                                <w:szCs w:val="36"/>
                                <w:u w:val="single" w:color="F46106"/>
                              </w:rPr>
                            </w:pPr>
                            <w:r w:rsidRPr="00E30992">
                              <w:rPr>
                                <w:rFonts w:ascii="Candara" w:hAnsi="Candara"/>
                                <w:b/>
                                <w:bCs/>
                                <w:color w:val="F46106"/>
                                <w:sz w:val="36"/>
                                <w:szCs w:val="36"/>
                                <w:u w:val="single" w:color="F46106"/>
                                <w:lang w:val="it-IT"/>
                              </w:rPr>
                              <w:t>Juniors</w:t>
                            </w:r>
                            <w:r w:rsidRPr="00E30992">
                              <w:rPr>
                                <w:rFonts w:ascii="Candara" w:hAnsi="Candara"/>
                                <w:b/>
                                <w:bCs/>
                                <w:color w:val="F46106"/>
                                <w:sz w:val="36"/>
                                <w:szCs w:val="36"/>
                                <w:u w:val="single" w:color="F46106"/>
                              </w:rPr>
                              <w:t xml:space="preserve"> entreprises lycée </w:t>
                            </w:r>
                          </w:p>
                          <w:p w:rsidR="0081354C" w:rsidRDefault="0081354C">
                            <w:pPr>
                              <w:pStyle w:val="Corps"/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</w:pPr>
                          </w:p>
                          <w:p w:rsidR="0081354C" w:rsidRDefault="0081354C">
                            <w:pPr>
                              <w:pStyle w:val="Corps"/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</w:pPr>
                          </w:p>
                          <w:p w:rsidR="0081354C" w:rsidRDefault="0081354C">
                            <w:pPr>
                              <w:pStyle w:val="Corps"/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</w:pPr>
                          </w:p>
                          <w:p w:rsidR="0081354C" w:rsidRDefault="001B5253">
                            <w:pPr>
                              <w:pStyle w:val="Corps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46106"/>
                                <w:sz w:val="38"/>
                                <w:szCs w:val="38"/>
                                <w:u w:val="single" w:color="F46106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Description : Zone de texte 1" style="position:absolute;left:0;text-align:left;margin-left:76.9pt;margin-top:637.5pt;width:288.75pt;height:34.5pt;z-index:2516684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" stroked="f" strokeweight="1pt">
                <v:stroke miterlimit="4"/>
                <v:textbox inset="1.27mm,1.27mm,1.27mm,1.27mm">
                  <w:txbxContent>
                    <w:p w:rsidR="0081354C" w:rsidRPr="00E30992" w:rsidRDefault="001B5253">
                      <w:pPr>
                        <w:pStyle w:val="Corps"/>
                        <w:rPr>
                          <w:rFonts w:ascii="Candara" w:hAnsi="Candara"/>
                          <w:b/>
                          <w:bCs/>
                          <w:color w:val="F46106"/>
                          <w:sz w:val="36"/>
                          <w:szCs w:val="36"/>
                          <w:u w:val="single" w:color="F46106"/>
                        </w:rPr>
                      </w:pPr>
                      <w:r w:rsidRPr="00E30992">
                        <w:rPr>
                          <w:rFonts w:ascii="Candara" w:hAnsi="Candara"/>
                          <w:b/>
                          <w:bCs/>
                          <w:color w:val="F46106"/>
                          <w:sz w:val="36"/>
                          <w:szCs w:val="36"/>
                          <w:u w:val="single" w:color="F46106"/>
                          <w:lang w:val="it-IT"/>
                        </w:rPr>
                        <w:t>Juniors</w:t>
                      </w:r>
                      <w:r w:rsidRPr="00E30992">
                        <w:rPr>
                          <w:rFonts w:ascii="Candara" w:hAnsi="Candara"/>
                          <w:b/>
                          <w:bCs/>
                          <w:color w:val="F46106"/>
                          <w:sz w:val="36"/>
                          <w:szCs w:val="36"/>
                          <w:u w:val="single" w:color="F46106"/>
                        </w:rPr>
                        <w:t xml:space="preserve"> entreprises lycée </w:t>
                      </w:r>
                    </w:p>
                    <w:p w:rsidR="0081354C" w:rsidRDefault="0081354C">
                      <w:pPr>
                        <w:pStyle w:val="Corps"/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</w:pPr>
                    </w:p>
                    <w:p w:rsidR="0081354C" w:rsidRDefault="0081354C">
                      <w:pPr>
                        <w:pStyle w:val="Corps"/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</w:pPr>
                    </w:p>
                    <w:p w:rsidR="0081354C" w:rsidRDefault="0081354C">
                      <w:pPr>
                        <w:pStyle w:val="Corps"/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</w:pPr>
                    </w:p>
                    <w:p w:rsidR="0081354C" w:rsidRDefault="001B5253">
                      <w:pPr>
                        <w:pStyle w:val="Corps"/>
                      </w:pPr>
                      <w:proofErr w:type="gramStart"/>
                      <w:r>
                        <w:rPr>
                          <w:b/>
                          <w:bCs/>
                          <w:color w:val="F46106"/>
                          <w:sz w:val="38"/>
                          <w:szCs w:val="38"/>
                          <w:u w:val="single" w:color="F46106"/>
                        </w:rPr>
                        <w:t>s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C3A23">
        <w:rPr>
          <w:rFonts w:ascii="Candara" w:hAnsi="Candara"/>
          <w:b/>
          <w:bCs/>
          <w:sz w:val="24"/>
          <w:szCs w:val="24"/>
        </w:rPr>
        <w:t>PROBELLE</w:t>
      </w:r>
      <w:r w:rsidRPr="002C3A23">
        <w:rPr>
          <w:rFonts w:ascii="Candara" w:hAnsi="Candara"/>
          <w:sz w:val="24"/>
          <w:szCs w:val="24"/>
        </w:rPr>
        <w:t xml:space="preserve"> est une poubelle intelligente et autonome, équipée d’un panneau solaire et dotée d’un système de compactage et de localisation permettant respectivement d’augmenter la capacité de stockage et de gérer à distance les </w:t>
      </w:r>
      <w:bookmarkStart w:id="0" w:name="_GoBack"/>
      <w:bookmarkEnd w:id="0"/>
      <w:r w:rsidRPr="002C3A23">
        <w:rPr>
          <w:rFonts w:ascii="Candara" w:hAnsi="Candara"/>
          <w:sz w:val="24"/>
          <w:szCs w:val="24"/>
        </w:rPr>
        <w:t xml:space="preserve">déchets urbains. </w:t>
      </w:r>
    </w:p>
    <w:p w:rsidR="0081354C" w:rsidRPr="00B927EB" w:rsidRDefault="0081354C" w:rsidP="002C3A23">
      <w:pPr>
        <w:pStyle w:val="Paragraphedeliste"/>
        <w:ind w:left="0"/>
        <w:rPr>
          <w:rFonts w:ascii="Candara" w:hAnsi="Candara"/>
          <w:sz w:val="24"/>
          <w:szCs w:val="24"/>
        </w:rPr>
      </w:pPr>
    </w:p>
    <w:p w:rsidR="002C3A23" w:rsidRPr="002C3A23" w:rsidRDefault="002C3A23">
      <w:pPr>
        <w:pStyle w:val="Paragraphedeliste"/>
        <w:ind w:left="0"/>
        <w:rPr>
          <w:rFonts w:ascii="Candara" w:hAnsi="Candara"/>
          <w:sz w:val="8"/>
          <w:szCs w:val="8"/>
        </w:rPr>
      </w:pPr>
    </w:p>
    <w:p w:rsidR="0081354C" w:rsidRPr="00B927EB" w:rsidRDefault="002C3A23">
      <w:pPr>
        <w:pStyle w:val="Paragraphedeliste"/>
        <w:ind w:left="0"/>
        <w:rPr>
          <w:rFonts w:ascii="Candara" w:hAnsi="Candara"/>
          <w:sz w:val="24"/>
          <w:szCs w:val="24"/>
        </w:rPr>
      </w:pPr>
      <w:r w:rsidRPr="00B927EB">
        <w:rPr>
          <w:rFonts w:ascii="Candara" w:hAnsi="Candar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3742CE2" wp14:editId="0AEAB4EB">
                <wp:simplePos x="0" y="0"/>
                <wp:positionH relativeFrom="margin">
                  <wp:posOffset>1463040</wp:posOffset>
                </wp:positionH>
                <wp:positionV relativeFrom="line">
                  <wp:posOffset>64770</wp:posOffset>
                </wp:positionV>
                <wp:extent cx="2019300" cy="447675"/>
                <wp:effectExtent l="0" t="0" r="19050" b="28575"/>
                <wp:wrapNone/>
                <wp:docPr id="1073741835" name="officeArt object" descr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1354C" w:rsidRPr="00BC05A9" w:rsidRDefault="001B5253">
                            <w:pPr>
                              <w:pStyle w:val="Corps"/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</w:pPr>
                            <w:r w:rsidRPr="00BC05A9"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  <w:t>CRTGA - Lycée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Description : Zone de texte 9" style="position:absolute;margin-left:115.2pt;margin-top:5.1pt;width:159pt;height:35.25pt;z-index:25166745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" strokeweight=".5pt">
                <v:stroke joinstyle="round"/>
                <v:textbox inset="1.27mm,1.27mm,1.27mm,1.27mm">
                  <w:txbxContent>
                    <w:p w:rsidR="0081354C" w:rsidRPr="00BC05A9" w:rsidRDefault="001B5253">
                      <w:pPr>
                        <w:pStyle w:val="Corps"/>
                        <w:rPr>
                          <w:rFonts w:ascii="Candara" w:hAnsi="Candara"/>
                          <w:sz w:val="26"/>
                          <w:szCs w:val="26"/>
                        </w:rPr>
                      </w:pPr>
                      <w:r w:rsidRPr="00BC05A9">
                        <w:rPr>
                          <w:rFonts w:ascii="Candara" w:hAnsi="Candara"/>
                          <w:sz w:val="26"/>
                          <w:szCs w:val="26"/>
                        </w:rPr>
                        <w:t>CRTGA - Lycée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81354C" w:rsidRPr="00B927EB" w:rsidRDefault="0081354C">
      <w:pPr>
        <w:pStyle w:val="Paragraphedeliste"/>
        <w:ind w:left="0"/>
        <w:rPr>
          <w:rFonts w:ascii="Candara" w:hAnsi="Candara"/>
          <w:sz w:val="24"/>
          <w:szCs w:val="24"/>
        </w:rPr>
      </w:pPr>
    </w:p>
    <w:p w:rsidR="0081354C" w:rsidRDefault="001B5253" w:rsidP="008B133A">
      <w:pPr>
        <w:pStyle w:val="Paragraphedeliste"/>
        <w:ind w:left="0"/>
      </w:pPr>
      <w:r w:rsidRPr="00B927EB">
        <w:rPr>
          <w:rFonts w:ascii="Candara" w:hAnsi="Candara"/>
          <w:sz w:val="24"/>
          <w:szCs w:val="24"/>
        </w:rPr>
        <w:t>CRTGO: CRT Go est une application qui consiste à repérer les différents moyens de transport en commun et prévient les diffé</w:t>
      </w:r>
      <w:r w:rsidR="002C3A23">
        <w:rPr>
          <w:rFonts w:ascii="Candara" w:hAnsi="Candara"/>
          <w:sz w:val="24"/>
          <w:szCs w:val="24"/>
        </w:rPr>
        <w:t>rents passagers de leur arrivée.</w:t>
      </w:r>
      <w:r>
        <w:rPr>
          <w:rFonts w:ascii="Helvetica" w:hAnsi="Helvetica"/>
          <w:color w:val="333333"/>
          <w:sz w:val="32"/>
          <w:szCs w:val="32"/>
        </w:rPr>
        <w:t xml:space="preserve">  </w:t>
      </w:r>
    </w:p>
    <w:sectPr w:rsidR="0081354C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7A" w:rsidRDefault="009E1F7A">
      <w:r>
        <w:separator/>
      </w:r>
    </w:p>
  </w:endnote>
  <w:endnote w:type="continuationSeparator" w:id="0">
    <w:p w:rsidR="009E1F7A" w:rsidRDefault="009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4C" w:rsidRDefault="0081354C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7A" w:rsidRDefault="009E1F7A">
      <w:r>
        <w:separator/>
      </w:r>
    </w:p>
  </w:footnote>
  <w:footnote w:type="continuationSeparator" w:id="0">
    <w:p w:rsidR="009E1F7A" w:rsidRDefault="009E1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4C" w:rsidRDefault="0081354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;visibility:visible" o:bullet="t">
        <v:imagedata r:id="rId1" o:title="image1"/>
      </v:shape>
    </w:pict>
  </w:numPicBullet>
  <w:abstractNum w:abstractNumId="0">
    <w:nsid w:val="26C91FA7"/>
    <w:multiLevelType w:val="hybridMultilevel"/>
    <w:tmpl w:val="D51E8AC8"/>
    <w:numStyleLink w:val="Style1import"/>
  </w:abstractNum>
  <w:abstractNum w:abstractNumId="1">
    <w:nsid w:val="32B15E93"/>
    <w:multiLevelType w:val="hybridMultilevel"/>
    <w:tmpl w:val="C72A3108"/>
    <w:numStyleLink w:val="Style2import"/>
  </w:abstractNum>
  <w:abstractNum w:abstractNumId="2">
    <w:nsid w:val="43EE4551"/>
    <w:multiLevelType w:val="hybridMultilevel"/>
    <w:tmpl w:val="D51E8AC8"/>
    <w:styleLink w:val="Style1import"/>
    <w:lvl w:ilvl="0" w:tplc="8368A97E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D808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E0B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32B5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0FB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CCF5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CC8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AC4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D015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B0A045C"/>
    <w:multiLevelType w:val="hybridMultilevel"/>
    <w:tmpl w:val="C72A3108"/>
    <w:styleLink w:val="Style2import"/>
    <w:lvl w:ilvl="0" w:tplc="8BBC1204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899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08BC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7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C49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7C50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F0C7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6E55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CBC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354C"/>
    <w:rsid w:val="001B5253"/>
    <w:rsid w:val="002C3A23"/>
    <w:rsid w:val="0081354C"/>
    <w:rsid w:val="008B133A"/>
    <w:rsid w:val="009E1F7A"/>
    <w:rsid w:val="00A66969"/>
    <w:rsid w:val="00B927EB"/>
    <w:rsid w:val="00BC05A9"/>
    <w:rsid w:val="00E30992"/>
    <w:rsid w:val="00F7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E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E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Hakim BENYAHIA</cp:lastModifiedBy>
  <cp:revision>8</cp:revision>
  <cp:lastPrinted>2017-10-10T11:02:00Z</cp:lastPrinted>
  <dcterms:created xsi:type="dcterms:W3CDTF">2017-10-10T10:50:00Z</dcterms:created>
  <dcterms:modified xsi:type="dcterms:W3CDTF">2017-10-10T11:12:00Z</dcterms:modified>
</cp:coreProperties>
</file>